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6F197" w14:textId="0C3CA492" w:rsidR="00FE6F82" w:rsidRPr="00316B6A" w:rsidRDefault="00FE6F82" w:rsidP="00FE6F82">
      <w:pPr>
        <w:jc w:val="center"/>
        <w:rPr>
          <w:rFonts w:ascii="Times New Roman" w:hAnsi="Times New Roman" w:cs="Times New Roman"/>
          <w:b/>
          <w:sz w:val="28"/>
          <w:szCs w:val="28"/>
        </w:rPr>
      </w:pPr>
      <w:bookmarkStart w:id="0" w:name="_GoBack"/>
      <w:bookmarkEnd w:id="0"/>
      <w:r w:rsidRPr="00316B6A">
        <w:rPr>
          <w:rFonts w:ascii="Times New Roman" w:hAnsi="Times New Roman" w:cs="Times New Roman"/>
          <w:b/>
          <w:sz w:val="28"/>
          <w:szCs w:val="28"/>
        </w:rPr>
        <w:t>Scholarships Awarded by the Missouri State Council</w:t>
      </w:r>
    </w:p>
    <w:p w14:paraId="64A79644" w14:textId="77777777" w:rsidR="00FE6F82" w:rsidRPr="00316B6A" w:rsidRDefault="00FE6F82">
      <w:pPr>
        <w:rPr>
          <w:rFonts w:ascii="Times New Roman" w:hAnsi="Times New Roman" w:cs="Times New Roman"/>
        </w:rPr>
      </w:pPr>
    </w:p>
    <w:p w14:paraId="53BE141E" w14:textId="27FF037E" w:rsidR="00FE6F82" w:rsidRPr="00316B6A" w:rsidRDefault="00FE6F82" w:rsidP="00316B6A">
      <w:pPr>
        <w:jc w:val="both"/>
        <w:rPr>
          <w:rFonts w:ascii="Times New Roman" w:hAnsi="Times New Roman" w:cs="Times New Roman"/>
        </w:rPr>
      </w:pPr>
      <w:r w:rsidRPr="00316B6A">
        <w:rPr>
          <w:rFonts w:ascii="Times New Roman" w:hAnsi="Times New Roman" w:cs="Times New Roman"/>
        </w:rPr>
        <w:t>The Missouri State Council awards a total of eleven (11) scholarships each year. Each scholarship has an annual award of $1</w:t>
      </w:r>
      <w:r w:rsidR="004124A0" w:rsidRPr="00316B6A">
        <w:rPr>
          <w:rFonts w:ascii="Times New Roman" w:hAnsi="Times New Roman" w:cs="Times New Roman"/>
        </w:rPr>
        <w:t>5</w:t>
      </w:r>
      <w:r w:rsidRPr="00316B6A">
        <w:rPr>
          <w:rFonts w:ascii="Times New Roman" w:hAnsi="Times New Roman" w:cs="Times New Roman"/>
        </w:rPr>
        <w:t>00, payable in installments of $</w:t>
      </w:r>
      <w:r w:rsidR="004124A0" w:rsidRPr="00316B6A">
        <w:rPr>
          <w:rFonts w:ascii="Times New Roman" w:hAnsi="Times New Roman" w:cs="Times New Roman"/>
        </w:rPr>
        <w:t>7</w:t>
      </w:r>
      <w:r w:rsidRPr="00316B6A">
        <w:rPr>
          <w:rFonts w:ascii="Times New Roman" w:hAnsi="Times New Roman" w:cs="Times New Roman"/>
        </w:rPr>
        <w:t xml:space="preserve">50 per semester. The scholarships are designated in the following categories: </w:t>
      </w:r>
    </w:p>
    <w:p w14:paraId="068A5930" w14:textId="77777777" w:rsidR="00FE6F82" w:rsidRPr="00316B6A" w:rsidRDefault="00FE6F82" w:rsidP="00316B6A">
      <w:pPr>
        <w:jc w:val="both"/>
        <w:rPr>
          <w:rFonts w:ascii="Times New Roman" w:hAnsi="Times New Roman" w:cs="Times New Roman"/>
        </w:rPr>
      </w:pPr>
      <w:r w:rsidRPr="00316B6A">
        <w:rPr>
          <w:rFonts w:ascii="Times New Roman" w:hAnsi="Times New Roman" w:cs="Times New Roman"/>
        </w:rPr>
        <w:t xml:space="preserve">Four (4) LUKE E. HART MEMORIAL Scholarships. The recipients MUST attend one of the branches of the University of Missouri - Columbia, St. Louis, Rolla, or Kansas City. If fewer than four qualified applicants apply, then these scholarships may be awarded as specified for Missouri State Scholarships. </w:t>
      </w:r>
    </w:p>
    <w:p w14:paraId="11350797" w14:textId="119E5DE6" w:rsidR="00FE6F82" w:rsidRPr="00316B6A" w:rsidRDefault="00FE6F82" w:rsidP="00316B6A">
      <w:pPr>
        <w:jc w:val="both"/>
        <w:rPr>
          <w:rFonts w:ascii="Times New Roman" w:hAnsi="Times New Roman" w:cs="Times New Roman"/>
        </w:rPr>
      </w:pPr>
      <w:r w:rsidRPr="00316B6A">
        <w:rPr>
          <w:rFonts w:ascii="Times New Roman" w:hAnsi="Times New Roman" w:cs="Times New Roman"/>
        </w:rPr>
        <w:t>Three (3) MISSOURI STATE Scholarships. The recipients may attend any accredited University</w:t>
      </w:r>
      <w:r w:rsidR="004124A0" w:rsidRPr="00316B6A">
        <w:rPr>
          <w:rFonts w:ascii="Times New Roman" w:hAnsi="Times New Roman" w:cs="Times New Roman"/>
        </w:rPr>
        <w:t xml:space="preserve"> or</w:t>
      </w:r>
      <w:r w:rsidRPr="00316B6A">
        <w:rPr>
          <w:rFonts w:ascii="Times New Roman" w:hAnsi="Times New Roman" w:cs="Times New Roman"/>
        </w:rPr>
        <w:t xml:space="preserve"> College</w:t>
      </w:r>
      <w:r w:rsidR="004124A0" w:rsidRPr="00316B6A">
        <w:rPr>
          <w:rFonts w:ascii="Times New Roman" w:hAnsi="Times New Roman" w:cs="Times New Roman"/>
        </w:rPr>
        <w:t xml:space="preserve"> within the state of Missouri</w:t>
      </w:r>
      <w:r w:rsidRPr="00316B6A">
        <w:rPr>
          <w:rFonts w:ascii="Times New Roman" w:hAnsi="Times New Roman" w:cs="Times New Roman"/>
        </w:rPr>
        <w:t xml:space="preserve">. </w:t>
      </w:r>
    </w:p>
    <w:p w14:paraId="0B9F4526" w14:textId="09414FFC" w:rsidR="00FE6F82" w:rsidRPr="00316B6A" w:rsidRDefault="00FE6F82" w:rsidP="00316B6A">
      <w:pPr>
        <w:jc w:val="both"/>
        <w:rPr>
          <w:rFonts w:ascii="Times New Roman" w:hAnsi="Times New Roman" w:cs="Times New Roman"/>
        </w:rPr>
      </w:pPr>
      <w:r w:rsidRPr="00316B6A">
        <w:rPr>
          <w:rFonts w:ascii="Times New Roman" w:hAnsi="Times New Roman" w:cs="Times New Roman"/>
        </w:rPr>
        <w:t>T</w:t>
      </w:r>
      <w:r w:rsidR="004124A0" w:rsidRPr="00316B6A">
        <w:rPr>
          <w:rFonts w:ascii="Times New Roman" w:hAnsi="Times New Roman" w:cs="Times New Roman"/>
        </w:rPr>
        <w:t>hree</w:t>
      </w:r>
      <w:r w:rsidRPr="00316B6A">
        <w:rPr>
          <w:rFonts w:ascii="Times New Roman" w:hAnsi="Times New Roman" w:cs="Times New Roman"/>
        </w:rPr>
        <w:t xml:space="preserve"> (</w:t>
      </w:r>
      <w:r w:rsidR="004124A0" w:rsidRPr="00316B6A">
        <w:rPr>
          <w:rFonts w:ascii="Times New Roman" w:hAnsi="Times New Roman" w:cs="Times New Roman"/>
        </w:rPr>
        <w:t>3</w:t>
      </w:r>
      <w:r w:rsidRPr="00316B6A">
        <w:rPr>
          <w:rFonts w:ascii="Times New Roman" w:hAnsi="Times New Roman" w:cs="Times New Roman"/>
        </w:rPr>
        <w:t xml:space="preserve">) VOCATION Scholarships. The recipients may attend any accredited seminary or college of their choice to study for a vocation to the religious life. If no applications are received from applicants desiring to study for a vocation to the priesthood or to serve in a religious community, then these scholarships may be awarded to other applicants with preference given to those attending Catholic institutions. </w:t>
      </w:r>
    </w:p>
    <w:p w14:paraId="5DC80E0F" w14:textId="77777777" w:rsidR="00FE6F82" w:rsidRPr="00316B6A" w:rsidRDefault="00FE6F82" w:rsidP="00316B6A">
      <w:pPr>
        <w:jc w:val="both"/>
        <w:rPr>
          <w:rFonts w:ascii="Times New Roman" w:hAnsi="Times New Roman" w:cs="Times New Roman"/>
        </w:rPr>
      </w:pPr>
      <w:r w:rsidRPr="00316B6A">
        <w:rPr>
          <w:rFonts w:ascii="Times New Roman" w:hAnsi="Times New Roman" w:cs="Times New Roman"/>
        </w:rPr>
        <w:t xml:space="preserve">One (1) Tech School Scholarship. The recipient may attend any accredited Technical School. These are normally two-year programs. </w:t>
      </w:r>
    </w:p>
    <w:p w14:paraId="74EF2D53" w14:textId="77777777" w:rsidR="00FE6F82" w:rsidRPr="00316B6A" w:rsidRDefault="00FE6F82" w:rsidP="00316B6A">
      <w:pPr>
        <w:jc w:val="both"/>
        <w:rPr>
          <w:rFonts w:ascii="Times New Roman" w:hAnsi="Times New Roman" w:cs="Times New Roman"/>
        </w:rPr>
      </w:pPr>
      <w:r w:rsidRPr="00316B6A">
        <w:rPr>
          <w:rFonts w:ascii="Times New Roman" w:hAnsi="Times New Roman" w:cs="Times New Roman"/>
        </w:rPr>
        <w:t xml:space="preserve">ELIGIBILITY: To be eligible for the Hart, Missouri State, or Tech School scholarships, the applicant MUST be: </w:t>
      </w:r>
    </w:p>
    <w:p w14:paraId="31F86E6D" w14:textId="77777777" w:rsidR="00FE6F82" w:rsidRPr="00316B6A" w:rsidRDefault="00FE6F82" w:rsidP="00316B6A">
      <w:pPr>
        <w:jc w:val="both"/>
        <w:rPr>
          <w:rFonts w:ascii="Times New Roman" w:hAnsi="Times New Roman" w:cs="Times New Roman"/>
        </w:rPr>
      </w:pPr>
      <w:r w:rsidRPr="00316B6A">
        <w:rPr>
          <w:rFonts w:ascii="Times New Roman" w:hAnsi="Times New Roman" w:cs="Times New Roman"/>
        </w:rPr>
        <w:t xml:space="preserve">A member of the Knights of Columbus; OR The son, daughter, or wife of a member of the Knights of Columbus; OR The son, daughter, or non-remarried wife of a deceased member of the Knights of Columbus; OR a member of a Ladies Auxiliary of a Missouri Knights Council OR A Squire or Columbus Girl in good standing, attested to by the Chief Counselor and GK; OR A minor child whose LEGAL GUARDIAN is a member of the Knights of Columbus. </w:t>
      </w:r>
    </w:p>
    <w:p w14:paraId="7F553E1C" w14:textId="77777777" w:rsidR="00FE6F82" w:rsidRPr="00316B6A" w:rsidRDefault="00FE6F82" w:rsidP="00316B6A">
      <w:pPr>
        <w:jc w:val="both"/>
        <w:rPr>
          <w:rFonts w:ascii="Times New Roman" w:hAnsi="Times New Roman" w:cs="Times New Roman"/>
        </w:rPr>
      </w:pPr>
      <w:r w:rsidRPr="00316B6A">
        <w:rPr>
          <w:rFonts w:ascii="Times New Roman" w:hAnsi="Times New Roman" w:cs="Times New Roman"/>
        </w:rPr>
        <w:t xml:space="preserve">The applicant must obtain the certification of the Grand Knight OR the Financial Secretary of the local Council to verify membership. Member is defined as a member in good standing of a Council within Missouri. Applicants for the Cardinal Law or Vocations scholarships must be approved by one of the Missouri Dioceses or by a religious order located in Missouri. The membership requirements do NOT apply to Vocation Applicants. </w:t>
      </w:r>
    </w:p>
    <w:p w14:paraId="25F90963" w14:textId="77777777" w:rsidR="00FE6F82" w:rsidRPr="00316B6A" w:rsidRDefault="00FE6F82" w:rsidP="00316B6A">
      <w:pPr>
        <w:jc w:val="both"/>
        <w:rPr>
          <w:rFonts w:ascii="Times New Roman" w:hAnsi="Times New Roman" w:cs="Times New Roman"/>
        </w:rPr>
      </w:pPr>
      <w:r w:rsidRPr="00316B6A">
        <w:rPr>
          <w:rFonts w:ascii="Times New Roman" w:hAnsi="Times New Roman" w:cs="Times New Roman"/>
        </w:rPr>
        <w:t xml:space="preserve">Scholarship winners are selected </w:t>
      </w:r>
      <w:proofErr w:type="gramStart"/>
      <w:r w:rsidRPr="00316B6A">
        <w:rPr>
          <w:rFonts w:ascii="Times New Roman" w:hAnsi="Times New Roman" w:cs="Times New Roman"/>
        </w:rPr>
        <w:t>on the basis of</w:t>
      </w:r>
      <w:proofErr w:type="gramEnd"/>
      <w:r w:rsidRPr="00316B6A">
        <w:rPr>
          <w:rFonts w:ascii="Times New Roman" w:hAnsi="Times New Roman" w:cs="Times New Roman"/>
        </w:rPr>
        <w:t xml:space="preserve"> Catholic citizenship, community service, scholarship, and financial need. The recipients are selected by a Committee of the Knights of Columbus as appointed by the State Deputy. All scholarships are for Missouri residents. Payments are made directly to the institution AFTER proof of successful enrollment in good standing is provided to the Scholarship Committee. </w:t>
      </w:r>
    </w:p>
    <w:p w14:paraId="60D21094" w14:textId="612F0643" w:rsidR="00FE6F82" w:rsidRPr="00316B6A" w:rsidRDefault="00FE6F82" w:rsidP="00316B6A">
      <w:pPr>
        <w:jc w:val="both"/>
        <w:rPr>
          <w:rFonts w:ascii="Times New Roman" w:hAnsi="Times New Roman" w:cs="Times New Roman"/>
        </w:rPr>
      </w:pPr>
      <w:r w:rsidRPr="00316B6A">
        <w:rPr>
          <w:rFonts w:ascii="Times New Roman" w:hAnsi="Times New Roman" w:cs="Times New Roman"/>
        </w:rPr>
        <w:t>APPLICATION DEADLINE Completed applications using only the 201</w:t>
      </w:r>
      <w:r w:rsidR="004124A0" w:rsidRPr="00316B6A">
        <w:rPr>
          <w:rFonts w:ascii="Times New Roman" w:hAnsi="Times New Roman" w:cs="Times New Roman"/>
        </w:rPr>
        <w:t>9</w:t>
      </w:r>
      <w:r w:rsidRPr="00316B6A">
        <w:rPr>
          <w:rFonts w:ascii="Times New Roman" w:hAnsi="Times New Roman" w:cs="Times New Roman"/>
        </w:rPr>
        <w:t>-20</w:t>
      </w:r>
      <w:r w:rsidR="004124A0" w:rsidRPr="00316B6A">
        <w:rPr>
          <w:rFonts w:ascii="Times New Roman" w:hAnsi="Times New Roman" w:cs="Times New Roman"/>
        </w:rPr>
        <w:t xml:space="preserve">20 </w:t>
      </w:r>
      <w:r w:rsidRPr="00316B6A">
        <w:rPr>
          <w:rFonts w:ascii="Times New Roman" w:hAnsi="Times New Roman" w:cs="Times New Roman"/>
        </w:rPr>
        <w:t xml:space="preserve">application form, and required certification forms must be postmarked no later than FEBRUARY </w:t>
      </w:r>
      <w:r w:rsidR="00AD0641">
        <w:rPr>
          <w:rFonts w:ascii="Times New Roman" w:hAnsi="Times New Roman" w:cs="Times New Roman"/>
        </w:rPr>
        <w:t>20</w:t>
      </w:r>
      <w:r w:rsidRPr="00316B6A">
        <w:rPr>
          <w:rFonts w:ascii="Times New Roman" w:hAnsi="Times New Roman" w:cs="Times New Roman"/>
        </w:rPr>
        <w:t>, 201</w:t>
      </w:r>
      <w:r w:rsidR="004124A0" w:rsidRPr="00316B6A">
        <w:rPr>
          <w:rFonts w:ascii="Times New Roman" w:hAnsi="Times New Roman" w:cs="Times New Roman"/>
        </w:rPr>
        <w:t>9</w:t>
      </w:r>
      <w:r w:rsidRPr="00316B6A">
        <w:rPr>
          <w:rFonts w:ascii="Times New Roman" w:hAnsi="Times New Roman" w:cs="Times New Roman"/>
        </w:rPr>
        <w:t xml:space="preserve"> in order to be considered. Applications will be available on the MOKOFC web page at www.MOKOFC.ORG. </w:t>
      </w:r>
    </w:p>
    <w:p w14:paraId="6035B447" w14:textId="77777777" w:rsidR="00AD0641" w:rsidRDefault="00AD0641">
      <w:pPr>
        <w:rPr>
          <w:rFonts w:ascii="Times New Roman" w:hAnsi="Times New Roman" w:cs="Times New Roman"/>
        </w:rPr>
      </w:pPr>
      <w:r>
        <w:rPr>
          <w:rFonts w:ascii="Times New Roman" w:hAnsi="Times New Roman" w:cs="Times New Roman"/>
        </w:rPr>
        <w:br w:type="page"/>
      </w:r>
    </w:p>
    <w:p w14:paraId="29657561" w14:textId="683F51E5" w:rsidR="004124A0" w:rsidRPr="00316B6A" w:rsidRDefault="00FE6F82" w:rsidP="00316B6A">
      <w:pPr>
        <w:jc w:val="both"/>
        <w:rPr>
          <w:rFonts w:ascii="Times New Roman" w:hAnsi="Times New Roman" w:cs="Times New Roman"/>
        </w:rPr>
      </w:pPr>
      <w:r w:rsidRPr="00316B6A">
        <w:rPr>
          <w:rFonts w:ascii="Times New Roman" w:hAnsi="Times New Roman" w:cs="Times New Roman"/>
        </w:rPr>
        <w:lastRenderedPageBreak/>
        <w:t xml:space="preserve">Applications should be mailed to: </w:t>
      </w:r>
    </w:p>
    <w:p w14:paraId="7343FEE2" w14:textId="77777777" w:rsidR="004124A0" w:rsidRPr="00316B6A" w:rsidRDefault="00FE6F82" w:rsidP="00AD0641">
      <w:pPr>
        <w:spacing w:line="240" w:lineRule="auto"/>
        <w:jc w:val="both"/>
        <w:rPr>
          <w:rFonts w:ascii="Times New Roman" w:hAnsi="Times New Roman" w:cs="Times New Roman"/>
        </w:rPr>
      </w:pPr>
      <w:r w:rsidRPr="00316B6A">
        <w:rPr>
          <w:rFonts w:ascii="Times New Roman" w:hAnsi="Times New Roman" w:cs="Times New Roman"/>
        </w:rPr>
        <w:t xml:space="preserve">John Gambon, </w:t>
      </w:r>
    </w:p>
    <w:p w14:paraId="3340D8AB" w14:textId="59C4F04F" w:rsidR="004124A0" w:rsidRPr="00316B6A" w:rsidRDefault="00FE6F82" w:rsidP="00AD0641">
      <w:pPr>
        <w:spacing w:line="240" w:lineRule="auto"/>
        <w:jc w:val="both"/>
        <w:rPr>
          <w:rFonts w:ascii="Times New Roman" w:hAnsi="Times New Roman" w:cs="Times New Roman"/>
        </w:rPr>
      </w:pPr>
      <w:r w:rsidRPr="00316B6A">
        <w:rPr>
          <w:rFonts w:ascii="Times New Roman" w:hAnsi="Times New Roman" w:cs="Times New Roman"/>
        </w:rPr>
        <w:t xml:space="preserve">Scholarship Committee Chairman </w:t>
      </w:r>
    </w:p>
    <w:p w14:paraId="21414105" w14:textId="77777777" w:rsidR="004124A0" w:rsidRPr="00316B6A" w:rsidRDefault="00FE6F82" w:rsidP="00AD0641">
      <w:pPr>
        <w:spacing w:line="240" w:lineRule="auto"/>
        <w:jc w:val="both"/>
        <w:rPr>
          <w:rFonts w:ascii="Times New Roman" w:hAnsi="Times New Roman" w:cs="Times New Roman"/>
        </w:rPr>
      </w:pPr>
      <w:r w:rsidRPr="00316B6A">
        <w:rPr>
          <w:rFonts w:ascii="Times New Roman" w:hAnsi="Times New Roman" w:cs="Times New Roman"/>
        </w:rPr>
        <w:t xml:space="preserve">3645 East Kirkwood, </w:t>
      </w:r>
    </w:p>
    <w:p w14:paraId="472AF8D3" w14:textId="5F683049" w:rsidR="00FE6F82" w:rsidRPr="00316B6A" w:rsidRDefault="00FE6F82" w:rsidP="00AD0641">
      <w:pPr>
        <w:spacing w:line="240" w:lineRule="auto"/>
        <w:jc w:val="both"/>
        <w:rPr>
          <w:rFonts w:ascii="Times New Roman" w:hAnsi="Times New Roman" w:cs="Times New Roman"/>
        </w:rPr>
      </w:pPr>
      <w:r w:rsidRPr="00316B6A">
        <w:rPr>
          <w:rFonts w:ascii="Times New Roman" w:hAnsi="Times New Roman" w:cs="Times New Roman"/>
        </w:rPr>
        <w:t>Springfield, MO 65809</w:t>
      </w:r>
    </w:p>
    <w:p w14:paraId="6CD0C3EF" w14:textId="77777777" w:rsidR="00AD0641" w:rsidRDefault="00AD0641" w:rsidP="00316B6A">
      <w:pPr>
        <w:jc w:val="both"/>
        <w:rPr>
          <w:rFonts w:ascii="Times New Roman" w:hAnsi="Times New Roman" w:cs="Times New Roman"/>
        </w:rPr>
      </w:pPr>
    </w:p>
    <w:p w14:paraId="441DCF6A" w14:textId="5F3DB167" w:rsidR="00AD0641" w:rsidRPr="00AD0641" w:rsidRDefault="00AD0641" w:rsidP="00316B6A">
      <w:pPr>
        <w:jc w:val="both"/>
        <w:rPr>
          <w:rFonts w:ascii="Times New Roman" w:hAnsi="Times New Roman" w:cs="Times New Roman"/>
          <w:u w:val="single"/>
        </w:rPr>
      </w:pPr>
      <w:r w:rsidRPr="00AD0641">
        <w:rPr>
          <w:rFonts w:ascii="Times New Roman" w:hAnsi="Times New Roman" w:cs="Times New Roman"/>
          <w:u w:val="single"/>
        </w:rPr>
        <w:t>Supreme Council Scholarships</w:t>
      </w:r>
    </w:p>
    <w:p w14:paraId="4ED5A9E1" w14:textId="1FF99034" w:rsidR="00146C09" w:rsidRPr="00316B6A" w:rsidRDefault="00FE6F82" w:rsidP="00316B6A">
      <w:pPr>
        <w:jc w:val="both"/>
        <w:rPr>
          <w:rFonts w:ascii="Times New Roman" w:hAnsi="Times New Roman" w:cs="Times New Roman"/>
        </w:rPr>
      </w:pPr>
      <w:r w:rsidRPr="00316B6A">
        <w:rPr>
          <w:rFonts w:ascii="Times New Roman" w:hAnsi="Times New Roman" w:cs="Times New Roman"/>
        </w:rPr>
        <w:t xml:space="preserve">Awarded by the Supreme Council PRO DEO and PRO PATRIA Scholarships Sixty-two (62) scholarships for undergraduate studies in the amount of $1500 are awarded in this program to members and the sons or daughters of a member or deceased member. Ten (10) of these scholarships are awarded for studies at the Catholic University of America and forty-eight (48) are awarded for studies at any Catholic College of the student’s choice in the U.S., Mexico, Puerto Rico, or the Philippines. Four (4) additional scholarships are awarded annually to members of the Columbian Squires. GRADUATE FELLOWSHIPS These fellowships are established for work in the fields offered in the graduate school of the Catholic University of America. The fellowships cover tuition, room, and board and may be renewed annually up to three years. Detailed information on these programs is available in the Financial Aid </w:t>
      </w:r>
      <w:proofErr w:type="gramStart"/>
      <w:r w:rsidRPr="00316B6A">
        <w:rPr>
          <w:rFonts w:ascii="Times New Roman" w:hAnsi="Times New Roman" w:cs="Times New Roman"/>
        </w:rPr>
        <w:t>To</w:t>
      </w:r>
      <w:proofErr w:type="gramEnd"/>
      <w:r w:rsidRPr="00316B6A">
        <w:rPr>
          <w:rFonts w:ascii="Times New Roman" w:hAnsi="Times New Roman" w:cs="Times New Roman"/>
        </w:rPr>
        <w:t xml:space="preserve"> Education pamphlet #951 or by </w:t>
      </w:r>
      <w:r w:rsidR="00316B6A" w:rsidRPr="00316B6A">
        <w:rPr>
          <w:rFonts w:ascii="Times New Roman" w:hAnsi="Times New Roman" w:cs="Times New Roman"/>
        </w:rPr>
        <w:t>writing directly to: Director of Scholarship Aid, P.O. Box 1670, New Haven, CT 06507</w:t>
      </w:r>
    </w:p>
    <w:sectPr w:rsidR="00146C09" w:rsidRPr="00316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82"/>
    <w:rsid w:val="00146C09"/>
    <w:rsid w:val="00180F27"/>
    <w:rsid w:val="00316B6A"/>
    <w:rsid w:val="004124A0"/>
    <w:rsid w:val="00AD0641"/>
    <w:rsid w:val="00EE6FF1"/>
    <w:rsid w:val="00FE6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0E1C"/>
  <w15:chartTrackingRefBased/>
  <w15:docId w15:val="{1148262F-E2C0-4F72-A099-428FCD65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Gambon</dc:creator>
  <cp:keywords/>
  <dc:description/>
  <cp:lastModifiedBy>John Gambon</cp:lastModifiedBy>
  <cp:revision>2</cp:revision>
  <cp:lastPrinted>2018-12-08T12:59:00Z</cp:lastPrinted>
  <dcterms:created xsi:type="dcterms:W3CDTF">2018-12-08T13:00:00Z</dcterms:created>
  <dcterms:modified xsi:type="dcterms:W3CDTF">2018-12-08T13:00:00Z</dcterms:modified>
</cp:coreProperties>
</file>